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00" w:rsidRDefault="00835F4E">
      <w:pPr>
        <w:pStyle w:val="Domylnie"/>
        <w:jc w:val="center"/>
      </w:pPr>
      <w:r>
        <w:rPr>
          <w:b/>
          <w:color w:val="4F81BD"/>
          <w:sz w:val="44"/>
        </w:rPr>
        <w:t>S T Y C Z</w:t>
      </w:r>
      <w:r w:rsidR="005529AA">
        <w:rPr>
          <w:b/>
          <w:color w:val="4F81BD"/>
          <w:sz w:val="44"/>
        </w:rPr>
        <w:t xml:space="preserve"> E Ń   202</w:t>
      </w:r>
      <w:r w:rsidR="004D2A42">
        <w:rPr>
          <w:b/>
          <w:color w:val="4F81BD"/>
          <w:sz w:val="44"/>
        </w:rPr>
        <w:t>5</w:t>
      </w:r>
      <w:r w:rsidR="005529AA">
        <w:rPr>
          <w:b/>
          <w:color w:val="4F81BD"/>
          <w:sz w:val="44"/>
        </w:rPr>
        <w:t xml:space="preserve"> r.</w:t>
      </w:r>
    </w:p>
    <w:p w:rsidR="000B3700" w:rsidRDefault="005529AA">
      <w:pPr>
        <w:pStyle w:val="Domylnie"/>
        <w:shd w:val="clear" w:color="auto" w:fill="FFFFFF"/>
        <w:spacing w:after="0" w:line="100" w:lineRule="atLeast"/>
        <w:jc w:val="right"/>
      </w:pPr>
      <w:r>
        <w:rPr>
          <w:b/>
          <w:color w:val="0070C0"/>
          <w:sz w:val="24"/>
        </w:rPr>
        <w:t>W dni powszednie, codziennie w m</w:t>
      </w:r>
      <w:r>
        <w:rPr>
          <w:b/>
          <w:color w:val="548DD4"/>
          <w:sz w:val="24"/>
        </w:rPr>
        <w:t>iesiąc</w:t>
      </w:r>
      <w:r>
        <w:rPr>
          <w:b/>
          <w:color w:val="0070C0"/>
          <w:sz w:val="24"/>
        </w:rPr>
        <w:t xml:space="preserve">u: </w:t>
      </w:r>
      <w:r>
        <w:rPr>
          <w:b/>
          <w:color w:val="548DD4"/>
          <w:sz w:val="24"/>
        </w:rPr>
        <w:t>Msza Święta – o godz. 8:00</w:t>
      </w:r>
    </w:p>
    <w:p w:rsidR="000B3700" w:rsidRDefault="005529AA">
      <w:pPr>
        <w:pStyle w:val="Domylnie"/>
        <w:spacing w:after="0"/>
        <w:jc w:val="right"/>
      </w:pPr>
      <w:r>
        <w:rPr>
          <w:b/>
          <w:color w:val="548DD4"/>
          <w:sz w:val="24"/>
        </w:rPr>
        <w:t>Nieszpory – o godz. 17:00</w:t>
      </w:r>
    </w:p>
    <w:p w:rsidR="000B3700" w:rsidRDefault="004D2A42">
      <w:pPr>
        <w:pStyle w:val="Domylnie"/>
        <w:shd w:val="clear" w:color="auto" w:fill="FFFFFF"/>
        <w:spacing w:after="0" w:line="100" w:lineRule="atLeast"/>
      </w:pPr>
      <w:r>
        <w:rPr>
          <w:b/>
          <w:color w:val="FF0000"/>
          <w:sz w:val="24"/>
        </w:rPr>
        <w:t xml:space="preserve">1 </w:t>
      </w:r>
      <w:r w:rsidR="005529AA">
        <w:rPr>
          <w:b/>
          <w:color w:val="FF0000"/>
          <w:sz w:val="24"/>
        </w:rPr>
        <w:t xml:space="preserve">I – </w:t>
      </w:r>
      <w:r w:rsidR="005529AA">
        <w:rPr>
          <w:b/>
          <w:color w:val="1E51E2"/>
          <w:sz w:val="24"/>
        </w:rPr>
        <w:t xml:space="preserve">1 </w:t>
      </w:r>
      <w:r>
        <w:rPr>
          <w:b/>
          <w:color w:val="2E38F6"/>
        </w:rPr>
        <w:t>ŚRODA</w:t>
      </w:r>
      <w:r w:rsidR="001115F2">
        <w:rPr>
          <w:b/>
          <w:color w:val="2E38F6"/>
        </w:rPr>
        <w:t xml:space="preserve"> Uroczystość </w:t>
      </w:r>
      <w:hyperlink r:id="rId5" w:history="1">
        <w:r w:rsidR="001115F2" w:rsidRPr="00F42EF8">
          <w:rPr>
            <w:rStyle w:val="Hipercze"/>
            <w:b/>
          </w:rPr>
          <w:t>Obrzezania Pańskiego</w:t>
        </w:r>
      </w:hyperlink>
      <w:r w:rsidR="001115F2" w:rsidRPr="001115F2">
        <w:rPr>
          <w:b/>
          <w:color w:val="2E38F6"/>
        </w:rPr>
        <w:t xml:space="preserve"> i </w:t>
      </w:r>
      <w:hyperlink r:id="rId6" w:history="1">
        <w:r w:rsidR="001115F2" w:rsidRPr="00F42EF8">
          <w:rPr>
            <w:rStyle w:val="Hipercze"/>
            <w:b/>
          </w:rPr>
          <w:t>Imienia Jezus</w:t>
        </w:r>
      </w:hyperlink>
      <w:r w:rsidR="005529AA">
        <w:rPr>
          <w:b/>
          <w:color w:val="2E38F6"/>
          <w:sz w:val="24"/>
        </w:rPr>
        <w:t xml:space="preserve">, </w:t>
      </w:r>
    </w:p>
    <w:p w:rsidR="000B3700" w:rsidRDefault="005529AA">
      <w:pPr>
        <w:pStyle w:val="Domylnie"/>
        <w:shd w:val="clear" w:color="auto" w:fill="FFFFFF"/>
        <w:spacing w:after="0" w:line="100" w:lineRule="atLeast"/>
      </w:pPr>
      <w:proofErr w:type="gramStart"/>
      <w:r>
        <w:rPr>
          <w:b/>
          <w:color w:val="2E38F6"/>
          <w:sz w:val="24"/>
        </w:rPr>
        <w:t>miesięczna</w:t>
      </w:r>
      <w:proofErr w:type="gramEnd"/>
      <w:r>
        <w:rPr>
          <w:b/>
          <w:color w:val="2E38F6"/>
          <w:sz w:val="24"/>
        </w:rPr>
        <w:t xml:space="preserve"> </w:t>
      </w:r>
      <w:hyperlink r:id="rId7">
        <w:r w:rsidRPr="00062C9E">
          <w:rPr>
            <w:rStyle w:val="czeinternetowe"/>
            <w:b/>
            <w:sz w:val="24"/>
          </w:rPr>
          <w:t>Adoracja Przenajświętszego Sakramentu w tutejszej Parafii</w:t>
        </w:r>
      </w:hyperlink>
      <w:r w:rsidRPr="00062C9E">
        <w:rPr>
          <w:b/>
          <w:color w:val="0000FF"/>
          <w:sz w:val="24"/>
        </w:rPr>
        <w:t>,</w:t>
      </w:r>
    </w:p>
    <w:p w:rsidR="000B3700" w:rsidRDefault="005529AA">
      <w:pPr>
        <w:pStyle w:val="Domylnie"/>
        <w:shd w:val="clear" w:color="auto" w:fill="FFFFFF"/>
        <w:spacing w:after="0" w:line="100" w:lineRule="atLeast"/>
      </w:pPr>
      <w:proofErr w:type="gramStart"/>
      <w:r>
        <w:rPr>
          <w:b/>
          <w:color w:val="2E38F6"/>
          <w:sz w:val="24"/>
        </w:rPr>
        <w:t>po</w:t>
      </w:r>
      <w:proofErr w:type="gramEnd"/>
      <w:r>
        <w:rPr>
          <w:b/>
          <w:color w:val="2E38F6"/>
          <w:sz w:val="24"/>
        </w:rPr>
        <w:t xml:space="preserve"> Mszy Świętej indywidualna Adoracja Przenajświętszego Sakramentu.</w:t>
      </w:r>
    </w:p>
    <w:p w:rsidR="000B3700" w:rsidRDefault="005529AA">
      <w:pPr>
        <w:pStyle w:val="Domylnie"/>
        <w:shd w:val="clear" w:color="auto" w:fill="FFFFFF"/>
        <w:spacing w:after="0" w:line="100" w:lineRule="atLeast"/>
        <w:jc w:val="right"/>
      </w:pPr>
      <w:r>
        <w:rPr>
          <w:b/>
          <w:color w:val="2E38F6"/>
          <w:sz w:val="24"/>
        </w:rPr>
        <w:t>Msza Święta</w:t>
      </w:r>
      <w:r w:rsidR="004D2A42">
        <w:rPr>
          <w:b/>
          <w:color w:val="2E38F6"/>
          <w:sz w:val="24"/>
        </w:rPr>
        <w:t xml:space="preserve"> </w:t>
      </w:r>
      <w:r w:rsidR="004D2A42" w:rsidRPr="004D2A42">
        <w:rPr>
          <w:b/>
          <w:color w:val="2E38F6"/>
          <w:sz w:val="24"/>
        </w:rPr>
        <w:t>–</w:t>
      </w:r>
      <w:r>
        <w:rPr>
          <w:b/>
          <w:color w:val="2E38F6"/>
          <w:sz w:val="24"/>
        </w:rPr>
        <w:t xml:space="preserve"> godz. 8:00</w:t>
      </w:r>
    </w:p>
    <w:p w:rsidR="000B3700" w:rsidRDefault="005529AA">
      <w:pPr>
        <w:pStyle w:val="Domylnie"/>
        <w:shd w:val="clear" w:color="auto" w:fill="FFFFFF"/>
        <w:spacing w:after="0" w:line="100" w:lineRule="atLeast"/>
        <w:jc w:val="right"/>
      </w:pPr>
      <w:r>
        <w:rPr>
          <w:b/>
          <w:color w:val="2E38F6"/>
          <w:sz w:val="24"/>
        </w:rPr>
        <w:t>Suma – godz. 11:00</w:t>
      </w:r>
    </w:p>
    <w:p w:rsidR="000B3700" w:rsidRDefault="001115F2">
      <w:pPr>
        <w:pStyle w:val="Domylnie"/>
        <w:shd w:val="clear" w:color="auto" w:fill="FFFFFF"/>
        <w:spacing w:after="0" w:line="100" w:lineRule="atLeast"/>
      </w:pPr>
      <w:r>
        <w:rPr>
          <w:b/>
          <w:color w:val="FF0000"/>
          <w:sz w:val="24"/>
          <w:shd w:val="clear" w:color="auto" w:fill="FFFFFF"/>
        </w:rPr>
        <w:t>5</w:t>
      </w:r>
      <w:r w:rsidR="005529AA">
        <w:rPr>
          <w:b/>
          <w:color w:val="FF0000"/>
          <w:sz w:val="24"/>
          <w:shd w:val="clear" w:color="auto" w:fill="FFFFFF"/>
        </w:rPr>
        <w:t xml:space="preserve"> I – </w:t>
      </w:r>
      <w:r w:rsidR="005529AA">
        <w:rPr>
          <w:rStyle w:val="czeinternetowe"/>
          <w:b/>
          <w:u w:val="none"/>
        </w:rPr>
        <w:t xml:space="preserve">NIEDZIELA </w:t>
      </w:r>
      <w:r>
        <w:rPr>
          <w:rStyle w:val="czeinternetowe"/>
          <w:b/>
          <w:u w:val="none"/>
        </w:rPr>
        <w:t>Po Obrzezaniu Pańskim</w:t>
      </w:r>
      <w:r w:rsidR="005529AA">
        <w:rPr>
          <w:b/>
          <w:color w:val="2E38F6"/>
        </w:rPr>
        <w:t>,</w:t>
      </w:r>
      <w:r w:rsidR="005529AA">
        <w:rPr>
          <w:color w:val="2E38F6"/>
        </w:rPr>
        <w:t xml:space="preserve"> </w:t>
      </w:r>
    </w:p>
    <w:p w:rsidR="000B3700" w:rsidRDefault="005529AA">
      <w:pPr>
        <w:pStyle w:val="Domylnie"/>
        <w:shd w:val="clear" w:color="auto" w:fill="FFFFFF"/>
        <w:spacing w:after="0" w:line="100" w:lineRule="atLeast"/>
        <w:jc w:val="right"/>
      </w:pPr>
      <w:r>
        <w:rPr>
          <w:b/>
          <w:color w:val="2E38F6"/>
          <w:sz w:val="24"/>
          <w:szCs w:val="24"/>
        </w:rPr>
        <w:t>Msza Święta – godz. 8:00</w:t>
      </w:r>
    </w:p>
    <w:p w:rsidR="000B3700" w:rsidRDefault="005529AA">
      <w:pPr>
        <w:pStyle w:val="Domylnie"/>
        <w:shd w:val="clear" w:color="auto" w:fill="FFFFFF"/>
        <w:spacing w:after="0" w:line="100" w:lineRule="atLeast"/>
        <w:jc w:val="right"/>
        <w:rPr>
          <w:b/>
          <w:color w:val="2E38F6"/>
          <w:sz w:val="24"/>
          <w:szCs w:val="24"/>
        </w:rPr>
      </w:pPr>
      <w:r>
        <w:rPr>
          <w:b/>
          <w:color w:val="2E38F6"/>
          <w:sz w:val="24"/>
          <w:szCs w:val="24"/>
        </w:rPr>
        <w:t>Suma – godz. 11:00</w:t>
      </w:r>
    </w:p>
    <w:p w:rsidR="001115F2" w:rsidRDefault="001115F2" w:rsidP="001115F2">
      <w:pPr>
        <w:pStyle w:val="Domylnie"/>
        <w:shd w:val="clear" w:color="auto" w:fill="FFFFFF"/>
        <w:spacing w:after="0" w:line="100" w:lineRule="atLeast"/>
      </w:pPr>
      <w:r>
        <w:rPr>
          <w:b/>
          <w:color w:val="FF0000"/>
          <w:sz w:val="24"/>
          <w:shd w:val="clear" w:color="auto" w:fill="FFFFFF"/>
        </w:rPr>
        <w:t xml:space="preserve">6 I – </w:t>
      </w:r>
      <w:r>
        <w:rPr>
          <w:rStyle w:val="czeinternetowe"/>
          <w:b/>
          <w:u w:val="none"/>
        </w:rPr>
        <w:t xml:space="preserve">PONIEDZIAŁEK </w:t>
      </w:r>
      <w:hyperlink r:id="rId8" w:history="1">
        <w:r w:rsidR="00797509" w:rsidRPr="00F42EF8">
          <w:rPr>
            <w:rStyle w:val="Hipercze"/>
            <w:b/>
            <w:lang w:eastAsia="pl-PL" w:bidi="pl-PL"/>
          </w:rPr>
          <w:t xml:space="preserve">Objawienie Pańskie (Trzech Króli </w:t>
        </w:r>
        <w:r w:rsidR="00EC16F2" w:rsidRPr="00F42EF8">
          <w:rPr>
            <w:rStyle w:val="Hipercze"/>
            <w:b/>
            <w:lang w:eastAsia="pl-PL" w:bidi="pl-PL"/>
          </w:rPr>
          <w:t>– K.M.B.)</w:t>
        </w:r>
      </w:hyperlink>
      <w:r>
        <w:rPr>
          <w:b/>
          <w:color w:val="2E38F6"/>
        </w:rPr>
        <w:t>,</w:t>
      </w:r>
      <w:r>
        <w:rPr>
          <w:color w:val="2E38F6"/>
        </w:rPr>
        <w:t xml:space="preserve"> </w:t>
      </w:r>
    </w:p>
    <w:p w:rsidR="001115F2" w:rsidRDefault="001115F2" w:rsidP="001115F2">
      <w:pPr>
        <w:pStyle w:val="Domylnie"/>
        <w:shd w:val="clear" w:color="auto" w:fill="FFFFFF"/>
        <w:spacing w:after="0" w:line="100" w:lineRule="atLeast"/>
        <w:jc w:val="right"/>
      </w:pPr>
      <w:r>
        <w:rPr>
          <w:b/>
          <w:color w:val="2E38F6"/>
          <w:sz w:val="24"/>
          <w:szCs w:val="24"/>
        </w:rPr>
        <w:t>Msza Święta – godz. 8:00</w:t>
      </w:r>
    </w:p>
    <w:p w:rsidR="001115F2" w:rsidRDefault="001115F2" w:rsidP="001115F2">
      <w:pPr>
        <w:pStyle w:val="Domylnie"/>
        <w:shd w:val="clear" w:color="auto" w:fill="FFFFFF"/>
        <w:spacing w:after="0" w:line="100" w:lineRule="atLeast"/>
        <w:jc w:val="right"/>
        <w:rPr>
          <w:b/>
          <w:color w:val="2E38F6"/>
          <w:sz w:val="24"/>
          <w:szCs w:val="24"/>
        </w:rPr>
      </w:pPr>
      <w:r>
        <w:rPr>
          <w:b/>
          <w:color w:val="2E38F6"/>
          <w:sz w:val="24"/>
          <w:szCs w:val="24"/>
        </w:rPr>
        <w:t>Suma – godz. 11:00</w:t>
      </w:r>
    </w:p>
    <w:p w:rsidR="00A03CDB" w:rsidRDefault="00A03CDB" w:rsidP="00A03CDB">
      <w:pPr>
        <w:pStyle w:val="Domylnie"/>
        <w:shd w:val="clear" w:color="auto" w:fill="FFFFFF"/>
        <w:spacing w:after="0" w:line="100" w:lineRule="atLeast"/>
      </w:pPr>
      <w:r>
        <w:rPr>
          <w:b/>
          <w:color w:val="FF0000"/>
          <w:sz w:val="24"/>
          <w:shd w:val="clear" w:color="auto" w:fill="FFFFFF"/>
        </w:rPr>
        <w:t>12 I –</w:t>
      </w:r>
      <w:r>
        <w:rPr>
          <w:rStyle w:val="czeinternetowe"/>
          <w:b/>
          <w:u w:val="none"/>
        </w:rPr>
        <w:t>NIEDZIELA</w:t>
      </w:r>
      <w:r w:rsidR="00043071">
        <w:rPr>
          <w:rStyle w:val="czeinternetowe"/>
          <w:b/>
          <w:u w:val="none"/>
        </w:rPr>
        <w:t xml:space="preserve"> 1 po</w:t>
      </w:r>
      <w:r>
        <w:rPr>
          <w:rStyle w:val="czeinternetowe"/>
          <w:b/>
          <w:u w:val="none"/>
        </w:rPr>
        <w:t xml:space="preserve"> Objawieni</w:t>
      </w:r>
      <w:r w:rsidR="00043071">
        <w:rPr>
          <w:rStyle w:val="czeinternetowe"/>
          <w:b/>
          <w:u w:val="none"/>
        </w:rPr>
        <w:t>u</w:t>
      </w:r>
      <w:r>
        <w:rPr>
          <w:rStyle w:val="czeinternetowe"/>
          <w:b/>
          <w:u w:val="none"/>
        </w:rPr>
        <w:t xml:space="preserve"> Pański</w:t>
      </w:r>
      <w:r w:rsidR="00043071">
        <w:rPr>
          <w:rStyle w:val="czeinternetowe"/>
          <w:b/>
          <w:u w:val="none"/>
        </w:rPr>
        <w:t>m</w:t>
      </w:r>
      <w:r w:rsidR="00E843F1">
        <w:rPr>
          <w:rStyle w:val="czeinternetowe"/>
          <w:b/>
          <w:u w:val="none"/>
        </w:rPr>
        <w:t>;</w:t>
      </w:r>
      <w:r>
        <w:rPr>
          <w:color w:val="2E38F6"/>
        </w:rPr>
        <w:t xml:space="preserve"> </w:t>
      </w:r>
    </w:p>
    <w:p w:rsidR="00A03CDB" w:rsidRDefault="00A03CDB" w:rsidP="00A03CDB">
      <w:pPr>
        <w:pStyle w:val="Domylnie"/>
        <w:shd w:val="clear" w:color="auto" w:fill="FFFFFF"/>
        <w:spacing w:after="0" w:line="100" w:lineRule="atLeast"/>
        <w:jc w:val="right"/>
      </w:pPr>
      <w:r>
        <w:rPr>
          <w:b/>
          <w:color w:val="2E38F6"/>
          <w:sz w:val="24"/>
          <w:szCs w:val="24"/>
        </w:rPr>
        <w:t>Msza Święta – godz. 8:00</w:t>
      </w:r>
    </w:p>
    <w:p w:rsidR="00A03CDB" w:rsidRDefault="00A03CDB" w:rsidP="00A03CDB">
      <w:pPr>
        <w:pStyle w:val="Domylnie"/>
        <w:shd w:val="clear" w:color="auto" w:fill="FFFFFF"/>
        <w:spacing w:after="0" w:line="100" w:lineRule="atLeast"/>
        <w:jc w:val="right"/>
        <w:rPr>
          <w:b/>
          <w:color w:val="2E38F6"/>
          <w:sz w:val="24"/>
          <w:szCs w:val="24"/>
        </w:rPr>
      </w:pPr>
      <w:r>
        <w:rPr>
          <w:b/>
          <w:color w:val="2E38F6"/>
          <w:sz w:val="24"/>
          <w:szCs w:val="24"/>
        </w:rPr>
        <w:t>Suma – godz</w:t>
      </w:r>
      <w:proofErr w:type="gramStart"/>
      <w:r>
        <w:rPr>
          <w:b/>
          <w:color w:val="2E38F6"/>
          <w:sz w:val="24"/>
          <w:szCs w:val="24"/>
        </w:rPr>
        <w:t>. 11:00</w:t>
      </w:r>
      <w:r w:rsidR="00A35265">
        <w:rPr>
          <w:b/>
          <w:color w:val="2E38F6"/>
          <w:sz w:val="24"/>
          <w:szCs w:val="24"/>
        </w:rPr>
        <w:t>, po</w:t>
      </w:r>
      <w:proofErr w:type="gramEnd"/>
      <w:r w:rsidR="00A35265">
        <w:rPr>
          <w:b/>
          <w:color w:val="2E38F6"/>
          <w:sz w:val="24"/>
          <w:szCs w:val="24"/>
        </w:rPr>
        <w:t xml:space="preserve"> sumie</w:t>
      </w:r>
      <w:r w:rsidR="00A35265" w:rsidRPr="001455BA">
        <w:rPr>
          <w:b/>
          <w:color w:val="0000FF"/>
          <w:sz w:val="24"/>
          <w:szCs w:val="24"/>
        </w:rPr>
        <w:t xml:space="preserve"> </w:t>
      </w:r>
      <w:r w:rsidR="00A35265" w:rsidRPr="001455BA">
        <w:rPr>
          <w:color w:val="0000FF"/>
        </w:rPr>
        <w:t>Jasełka</w:t>
      </w:r>
    </w:p>
    <w:p w:rsidR="00B13DDB" w:rsidRDefault="00B13DDB" w:rsidP="00B13DDB">
      <w:pPr>
        <w:pStyle w:val="Domylnie"/>
        <w:shd w:val="clear" w:color="auto" w:fill="FFFFFF"/>
        <w:spacing w:after="0" w:line="100" w:lineRule="atLeast"/>
      </w:pPr>
      <w:r>
        <w:rPr>
          <w:b/>
          <w:color w:val="FF0000"/>
          <w:sz w:val="24"/>
          <w:shd w:val="clear" w:color="auto" w:fill="FFFFFF"/>
        </w:rPr>
        <w:t>19 I –</w:t>
      </w:r>
      <w:r>
        <w:rPr>
          <w:rStyle w:val="czeinternetowe"/>
          <w:b/>
          <w:u w:val="none"/>
        </w:rPr>
        <w:t>NIEDZIELA 2 po Objawieniu Pańskim,</w:t>
      </w:r>
      <w:r>
        <w:rPr>
          <w:color w:val="2E38F6"/>
        </w:rPr>
        <w:t xml:space="preserve"> </w:t>
      </w:r>
    </w:p>
    <w:p w:rsidR="00B13DDB" w:rsidRDefault="00B13DDB" w:rsidP="00B13DDB">
      <w:pPr>
        <w:pStyle w:val="Domylnie"/>
        <w:shd w:val="clear" w:color="auto" w:fill="FFFFFF"/>
        <w:spacing w:after="0" w:line="100" w:lineRule="atLeast"/>
        <w:jc w:val="right"/>
      </w:pPr>
      <w:r>
        <w:rPr>
          <w:b/>
          <w:color w:val="2E38F6"/>
          <w:sz w:val="24"/>
          <w:szCs w:val="24"/>
        </w:rPr>
        <w:t>Msza Święta – godz. 8:00</w:t>
      </w:r>
    </w:p>
    <w:p w:rsidR="00B13DDB" w:rsidRDefault="00B13DDB" w:rsidP="00B13DDB">
      <w:pPr>
        <w:pStyle w:val="Domylnie"/>
        <w:shd w:val="clear" w:color="auto" w:fill="FFFFFF"/>
        <w:spacing w:after="0" w:line="100" w:lineRule="atLeast"/>
        <w:jc w:val="right"/>
        <w:rPr>
          <w:b/>
          <w:color w:val="2E38F6"/>
          <w:sz w:val="24"/>
          <w:szCs w:val="24"/>
        </w:rPr>
      </w:pPr>
      <w:r>
        <w:rPr>
          <w:b/>
          <w:color w:val="2E38F6"/>
          <w:sz w:val="24"/>
          <w:szCs w:val="24"/>
        </w:rPr>
        <w:t>Suma – godz. 11:00</w:t>
      </w:r>
    </w:p>
    <w:p w:rsidR="0054720C" w:rsidRDefault="00BE73BD" w:rsidP="00BE73BD">
      <w:pPr>
        <w:pStyle w:val="Domylnie"/>
        <w:shd w:val="clear" w:color="auto" w:fill="FFFFFF"/>
        <w:spacing w:after="0" w:line="100" w:lineRule="atLeast"/>
        <w:rPr>
          <w:b/>
          <w:color w:val="99CCFF"/>
          <w:sz w:val="24"/>
          <w:szCs w:val="24"/>
        </w:rPr>
      </w:pPr>
      <w:r>
        <w:rPr>
          <w:b/>
          <w:color w:val="99CCFF"/>
          <w:sz w:val="24"/>
          <w:szCs w:val="24"/>
        </w:rPr>
        <w:t>23</w:t>
      </w:r>
      <w:r w:rsidR="005529AA">
        <w:rPr>
          <w:b/>
          <w:color w:val="99CCFF"/>
          <w:sz w:val="24"/>
          <w:szCs w:val="24"/>
        </w:rPr>
        <w:t xml:space="preserve"> I – </w:t>
      </w:r>
      <w:r>
        <w:rPr>
          <w:b/>
          <w:color w:val="99CCFF"/>
          <w:sz w:val="24"/>
          <w:szCs w:val="24"/>
        </w:rPr>
        <w:t xml:space="preserve">CZWARTEK </w:t>
      </w:r>
      <w:hyperlink r:id="rId9" w:history="1">
        <w:r w:rsidRPr="00E66725">
          <w:rPr>
            <w:rStyle w:val="Hipercze"/>
            <w:b/>
            <w:sz w:val="24"/>
            <w:szCs w:val="24"/>
          </w:rPr>
          <w:t>Zaślubiny NMP</w:t>
        </w:r>
      </w:hyperlink>
      <w:r w:rsidR="00C36C16">
        <w:rPr>
          <w:rStyle w:val="Hipercze"/>
          <w:b/>
          <w:sz w:val="24"/>
          <w:szCs w:val="24"/>
        </w:rPr>
        <w:t>;</w:t>
      </w:r>
      <w:r>
        <w:rPr>
          <w:b/>
          <w:color w:val="99CCFF"/>
          <w:sz w:val="24"/>
          <w:szCs w:val="24"/>
        </w:rPr>
        <w:t xml:space="preserve"> </w:t>
      </w:r>
      <w:r w:rsidR="00C36C16" w:rsidRPr="00C36C16">
        <w:rPr>
          <w:b/>
          <w:color w:val="99CCFF"/>
          <w:sz w:val="24"/>
          <w:szCs w:val="24"/>
        </w:rPr>
        <w:t>godz</w:t>
      </w:r>
      <w:proofErr w:type="gramStart"/>
      <w:r w:rsidR="00C36C16" w:rsidRPr="00C36C16">
        <w:rPr>
          <w:b/>
          <w:color w:val="99CCFF"/>
          <w:sz w:val="24"/>
          <w:szCs w:val="24"/>
        </w:rPr>
        <w:t>. 18:00 – Nabożeństwo</w:t>
      </w:r>
      <w:proofErr w:type="gramEnd"/>
      <w:r w:rsidR="00C36C16" w:rsidRPr="00C36C16">
        <w:rPr>
          <w:b/>
          <w:color w:val="99CCFF"/>
          <w:sz w:val="24"/>
          <w:szCs w:val="24"/>
        </w:rPr>
        <w:t xml:space="preserve"> ekumeniczne: </w:t>
      </w:r>
    </w:p>
    <w:p w:rsidR="000B3700" w:rsidRDefault="00C36C16" w:rsidP="0054720C">
      <w:pPr>
        <w:pStyle w:val="Domylnie"/>
        <w:shd w:val="clear" w:color="auto" w:fill="FFFFFF"/>
        <w:spacing w:after="0" w:line="100" w:lineRule="atLeast"/>
        <w:jc w:val="right"/>
        <w:rPr>
          <w:b/>
          <w:color w:val="99CCFF"/>
          <w:sz w:val="24"/>
          <w:szCs w:val="24"/>
        </w:rPr>
      </w:pPr>
      <w:r w:rsidRPr="00C36C16">
        <w:rPr>
          <w:b/>
          <w:color w:val="99CCFF"/>
          <w:sz w:val="24"/>
          <w:szCs w:val="24"/>
        </w:rPr>
        <w:t>KOŚCIÓŁ STAROKATOLICKI MARIAWITÓW, Łódź ul. Franciszkańska 27</w:t>
      </w:r>
    </w:p>
    <w:p w:rsidR="00641389" w:rsidRDefault="00641389">
      <w:pPr>
        <w:pStyle w:val="Domylnie"/>
        <w:shd w:val="clear" w:color="auto" w:fill="FFFFFF"/>
        <w:spacing w:after="0" w:line="100" w:lineRule="atLeast"/>
        <w:rPr>
          <w:b/>
          <w:color w:val="99CCFF"/>
          <w:sz w:val="24"/>
          <w:szCs w:val="24"/>
        </w:rPr>
      </w:pPr>
      <w:bookmarkStart w:id="0" w:name="_GoBack"/>
      <w:bookmarkEnd w:id="0"/>
      <w:r>
        <w:rPr>
          <w:b/>
          <w:color w:val="99CCFF"/>
          <w:sz w:val="24"/>
          <w:szCs w:val="24"/>
        </w:rPr>
        <w:t>25</w:t>
      </w:r>
      <w:r w:rsidR="005529AA">
        <w:rPr>
          <w:b/>
          <w:color w:val="99CCFF"/>
          <w:sz w:val="24"/>
          <w:szCs w:val="24"/>
        </w:rPr>
        <w:t xml:space="preserve"> I – SOBOTA</w:t>
      </w:r>
      <w:r>
        <w:rPr>
          <w:b/>
          <w:color w:val="99CCFF"/>
          <w:sz w:val="24"/>
          <w:szCs w:val="24"/>
        </w:rPr>
        <w:t xml:space="preserve"> </w:t>
      </w:r>
      <w:hyperlink r:id="rId10" w:history="1">
        <w:r w:rsidRPr="00E66725">
          <w:rPr>
            <w:rStyle w:val="Hipercze"/>
            <w:b/>
            <w:sz w:val="24"/>
            <w:szCs w:val="24"/>
          </w:rPr>
          <w:t>Nawrócenie św. Pawła Apostoła</w:t>
        </w:r>
      </w:hyperlink>
    </w:p>
    <w:p w:rsidR="00641389" w:rsidRPr="00641389" w:rsidRDefault="00641389">
      <w:pPr>
        <w:pStyle w:val="Domylnie"/>
        <w:shd w:val="clear" w:color="auto" w:fill="FFFFFF"/>
        <w:spacing w:after="0" w:line="100" w:lineRule="atLeast"/>
        <w:rPr>
          <w:b/>
          <w:color w:val="4F81BD" w:themeColor="accent1"/>
          <w:sz w:val="24"/>
        </w:rPr>
      </w:pPr>
    </w:p>
    <w:p w:rsidR="00641389" w:rsidRDefault="00641389" w:rsidP="00641389">
      <w:pPr>
        <w:pStyle w:val="Domylnie"/>
        <w:shd w:val="clear" w:color="auto" w:fill="FFFFFF"/>
        <w:spacing w:after="0" w:line="100" w:lineRule="atLeast"/>
      </w:pPr>
      <w:r>
        <w:rPr>
          <w:b/>
          <w:color w:val="FF0000"/>
          <w:sz w:val="24"/>
          <w:shd w:val="clear" w:color="auto" w:fill="FFFFFF"/>
        </w:rPr>
        <w:t>26 I –</w:t>
      </w:r>
      <w:r>
        <w:rPr>
          <w:rStyle w:val="czeinternetowe"/>
          <w:b/>
          <w:u w:val="none"/>
        </w:rPr>
        <w:t>NIEDZIELA 3 po Objawieniu Pańskim,</w:t>
      </w:r>
      <w:r>
        <w:rPr>
          <w:color w:val="2E38F6"/>
        </w:rPr>
        <w:t xml:space="preserve"> </w:t>
      </w:r>
    </w:p>
    <w:p w:rsidR="00641389" w:rsidRDefault="00641389" w:rsidP="00641389">
      <w:pPr>
        <w:pStyle w:val="Domylnie"/>
        <w:shd w:val="clear" w:color="auto" w:fill="FFFFFF"/>
        <w:spacing w:after="0" w:line="100" w:lineRule="atLeast"/>
        <w:jc w:val="right"/>
      </w:pPr>
      <w:r>
        <w:rPr>
          <w:b/>
          <w:color w:val="2E38F6"/>
          <w:sz w:val="24"/>
          <w:szCs w:val="24"/>
        </w:rPr>
        <w:t>Msza Święta – godz. 8:00</w:t>
      </w:r>
    </w:p>
    <w:p w:rsidR="00641389" w:rsidRDefault="00641389" w:rsidP="00641389">
      <w:pPr>
        <w:pStyle w:val="Domylnie"/>
        <w:shd w:val="clear" w:color="auto" w:fill="FFFFFF"/>
        <w:spacing w:after="0" w:line="100" w:lineRule="atLeast"/>
        <w:jc w:val="right"/>
        <w:rPr>
          <w:b/>
          <w:color w:val="2E38F6"/>
          <w:sz w:val="24"/>
          <w:szCs w:val="24"/>
        </w:rPr>
      </w:pPr>
      <w:r>
        <w:rPr>
          <w:b/>
          <w:color w:val="2E38F6"/>
          <w:sz w:val="24"/>
          <w:szCs w:val="24"/>
        </w:rPr>
        <w:t>Suma – godz. 11:00</w:t>
      </w:r>
    </w:p>
    <w:p w:rsidR="00733244" w:rsidRDefault="00733244" w:rsidP="00733244">
      <w:pPr>
        <w:pStyle w:val="Domylnie"/>
        <w:shd w:val="clear" w:color="auto" w:fill="FFFFFF"/>
        <w:spacing w:after="0" w:line="100" w:lineRule="atLeast"/>
        <w:jc w:val="center"/>
        <w:rPr>
          <w:b/>
          <w:color w:val="2E38F6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14F27EA" wp14:editId="54159059">
            <wp:extent cx="4285397" cy="3246338"/>
            <wp:effectExtent l="0" t="0" r="1270" b="0"/>
            <wp:docPr id="2" name="Obraz 2" descr="Święto Trzech Króli w tradycji staropolskiej | Portal historyczny  Histmag.org - historia dla każdego!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więto Trzech Króli w tradycji staropolskiej | Portal historyczny  Histmag.org - historia dla każdego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987" cy="325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44" w:rsidRDefault="00FA4E67" w:rsidP="00733244">
      <w:pPr>
        <w:pStyle w:val="Domylnie"/>
        <w:shd w:val="clear" w:color="auto" w:fill="FFFFFF"/>
        <w:spacing w:after="0" w:line="100" w:lineRule="atLeast"/>
        <w:jc w:val="center"/>
        <w:rPr>
          <w:b/>
          <w:color w:val="2E38F6"/>
          <w:sz w:val="24"/>
          <w:szCs w:val="24"/>
        </w:rPr>
      </w:pPr>
      <w:hyperlink r:id="rId13" w:history="1">
        <w:r w:rsidR="00733244" w:rsidRPr="00E66725">
          <w:rPr>
            <w:rStyle w:val="Hipercze"/>
            <w:b/>
            <w:sz w:val="24"/>
            <w:szCs w:val="24"/>
          </w:rPr>
          <w:t>Przybycie Trzech Króli na obrazie z XVII-XVIII wieku</w:t>
        </w:r>
      </w:hyperlink>
    </w:p>
    <w:sectPr w:rsidR="0073324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00"/>
    <w:rsid w:val="00043071"/>
    <w:rsid w:val="00062C9E"/>
    <w:rsid w:val="00075BCD"/>
    <w:rsid w:val="000B3700"/>
    <w:rsid w:val="001115F2"/>
    <w:rsid w:val="001143DE"/>
    <w:rsid w:val="001455BA"/>
    <w:rsid w:val="001B1317"/>
    <w:rsid w:val="002258C6"/>
    <w:rsid w:val="004D2A42"/>
    <w:rsid w:val="004D7CA9"/>
    <w:rsid w:val="0054720C"/>
    <w:rsid w:val="005529AA"/>
    <w:rsid w:val="00602E46"/>
    <w:rsid w:val="00641389"/>
    <w:rsid w:val="00733244"/>
    <w:rsid w:val="00797509"/>
    <w:rsid w:val="00835F4E"/>
    <w:rsid w:val="008B04C8"/>
    <w:rsid w:val="00920B85"/>
    <w:rsid w:val="00966E49"/>
    <w:rsid w:val="00A03CDB"/>
    <w:rsid w:val="00A35265"/>
    <w:rsid w:val="00B13DDB"/>
    <w:rsid w:val="00B71D6E"/>
    <w:rsid w:val="00BE73BD"/>
    <w:rsid w:val="00C36C16"/>
    <w:rsid w:val="00E66725"/>
    <w:rsid w:val="00E843F1"/>
    <w:rsid w:val="00EB11C2"/>
    <w:rsid w:val="00EC16F2"/>
    <w:rsid w:val="00EC54F9"/>
    <w:rsid w:val="00F42EF8"/>
    <w:rsid w:val="00FA4E67"/>
    <w:rsid w:val="00F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Arial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6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Arial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6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jawienie_Pa%C5%84skie" TargetMode="External"/><Relationship Id="rId13" Type="http://schemas.openxmlformats.org/officeDocument/2006/relationships/hyperlink" Target="https://histmag.org/Swieto-Trzech-Kroli-w-tradycji-staropolskiej-25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iawita.lodz.pl/adoracjaPS_I2024.png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ezuici.pl/2023/01/nadano-mu-imie-jezus/" TargetMode="External"/><Relationship Id="rId11" Type="http://schemas.openxmlformats.org/officeDocument/2006/relationships/hyperlink" Target="https://histmag.org/Swieto-Trzech-Kroli-w-tradycji-staropolskiej-25112" TargetMode="External"/><Relationship Id="rId5" Type="http://schemas.openxmlformats.org/officeDocument/2006/relationships/hyperlink" Target="https://christianitas.org/news/obrzezanie-panski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ewiarz.pl/czytelnia/swieci/01-25.ph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source.org/wiki/Za%C5%9Blubiny_Naj%C5%9Bwi%C4%99tszej_Maryi_Pan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2024-12-31T22:47:00Z</cp:lastPrinted>
  <dcterms:created xsi:type="dcterms:W3CDTF">2025-01-01T13:07:00Z</dcterms:created>
  <dcterms:modified xsi:type="dcterms:W3CDTF">2025-01-01T13:07:00Z</dcterms:modified>
</cp:coreProperties>
</file>